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DD76" w14:textId="3ED496BE" w:rsidR="005B01BA" w:rsidRPr="00405A38" w:rsidRDefault="005B01BA" w:rsidP="002D779B">
      <w:pPr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 xml:space="preserve">ANEXO </w:t>
      </w:r>
      <w:r w:rsidR="00405A38" w:rsidRPr="00405A38">
        <w:rPr>
          <w:rFonts w:ascii="Segoe UI" w:hAnsi="Segoe UI" w:cs="Segoe UI"/>
          <w:b/>
          <w:bCs/>
        </w:rPr>
        <w:t xml:space="preserve">No. </w:t>
      </w:r>
      <w:r w:rsidR="0097525D">
        <w:rPr>
          <w:rFonts w:ascii="Segoe UI" w:hAnsi="Segoe UI" w:cs="Segoe UI"/>
          <w:b/>
          <w:bCs/>
        </w:rPr>
        <w:t>1</w:t>
      </w:r>
      <w:r w:rsidR="001326B1">
        <w:rPr>
          <w:rFonts w:ascii="Segoe UI" w:hAnsi="Segoe UI" w:cs="Segoe UI"/>
          <w:b/>
          <w:bCs/>
        </w:rPr>
        <w:t>1</w:t>
      </w:r>
    </w:p>
    <w:p w14:paraId="5F14CC62" w14:textId="77777777" w:rsidR="005B01BA" w:rsidRPr="00405A38" w:rsidRDefault="005B01BA" w:rsidP="002D779B">
      <w:pPr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>AUTORIZACIÓN PARA EL TRATAMIENTO DE DATOS PERSONALES</w:t>
      </w:r>
    </w:p>
    <w:p w14:paraId="3BF1C79C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hAnsi="Segoe UI" w:cs="Segoe UI"/>
        </w:rPr>
      </w:pPr>
    </w:p>
    <w:p w14:paraId="5F6F7DBD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53379B45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174C7737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Señores </w:t>
      </w:r>
    </w:p>
    <w:p w14:paraId="6B8647F4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FIDUCOLDEX – P.A. PROCOLOMBIA </w:t>
      </w:r>
    </w:p>
    <w:p w14:paraId="198346B7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Calle 28 No 13ª-24 Piso 6 Torre B, Edificio Museo del Parque </w:t>
      </w:r>
    </w:p>
    <w:p w14:paraId="5C3CA3AF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Cs/>
          <w:sz w:val="22"/>
          <w:szCs w:val="22"/>
        </w:rPr>
      </w:pPr>
      <w:r w:rsidRPr="00405A38">
        <w:rPr>
          <w:rFonts w:ascii="Segoe UI" w:hAnsi="Segoe UI" w:cs="Segoe UI"/>
          <w:bCs/>
          <w:sz w:val="22"/>
          <w:szCs w:val="22"/>
        </w:rPr>
        <w:t xml:space="preserve">Ciudad </w:t>
      </w:r>
    </w:p>
    <w:p w14:paraId="1D605C2C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lang w:eastAsia="es-ES"/>
        </w:rPr>
      </w:pPr>
    </w:p>
    <w:p w14:paraId="14BCD788" w14:textId="77777777" w:rsidR="005B01BA" w:rsidRDefault="005B01BA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highlight w:val="lightGray"/>
          <w:lang w:eastAsia="es-ES"/>
        </w:rPr>
      </w:pPr>
      <w:r w:rsidRPr="00405A38">
        <w:rPr>
          <w:rFonts w:ascii="Segoe UI" w:eastAsia="Times New Roman" w:hAnsi="Segoe UI" w:cs="Segoe UI"/>
          <w:b/>
          <w:lang w:eastAsia="es-ES"/>
        </w:rPr>
        <w:t>REFERENCIA:</w:t>
      </w:r>
      <w:r w:rsidRPr="00405A38">
        <w:rPr>
          <w:rFonts w:ascii="Segoe UI" w:eastAsia="Times New Roman" w:hAnsi="Segoe UI" w:cs="Segoe UI"/>
          <w:lang w:eastAsia="es-ES"/>
        </w:rPr>
        <w:tab/>
        <w:t xml:space="preserve">Proceso de contratación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 xml:space="preserve">[Incluir número del proceso de contratación]  </w:t>
      </w:r>
    </w:p>
    <w:p w14:paraId="4D0993DC" w14:textId="77777777" w:rsidR="00DF22DE" w:rsidRPr="00405A38" w:rsidRDefault="00DF22DE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highlight w:val="lightGray"/>
          <w:lang w:eastAsia="es-ES"/>
        </w:rPr>
      </w:pPr>
    </w:p>
    <w:p w14:paraId="2BA54430" w14:textId="594C9728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Cumpliendo lo dispuesto en la Ley 1581 de 2012 “Por el cual se dictan disposiciones para la protección de datos personales” y de conformidad con lo señalado en el Decreto 1377 de 2013, con la firma de este documento manifiesto que he sido informado por </w:t>
      </w:r>
      <w:r w:rsidRPr="00405A38">
        <w:rPr>
          <w:rFonts w:ascii="Segoe UI" w:hAnsi="Segoe UI" w:cs="Segoe UI"/>
          <w:bCs/>
        </w:rPr>
        <w:t>FIDUCOLDEX como vocera del P.A. PROCOLOMBIA</w:t>
      </w:r>
      <w:r w:rsidRPr="00405A38">
        <w:rPr>
          <w:rFonts w:ascii="Segoe UI" w:eastAsia="Times New Roman" w:hAnsi="Segoe UI" w:cs="Segoe UI"/>
          <w:lang w:eastAsia="es-ES"/>
        </w:rPr>
        <w:t xml:space="preserve"> de lo siguiente: </w:t>
      </w:r>
    </w:p>
    <w:p w14:paraId="7E35BFB9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6F0917B0" w14:textId="77777777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FIDUCOLDEX como vocera del P.A. PROCOLOMBIA,</w:t>
      </w:r>
      <w:r w:rsidRPr="00405A38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numerales 2, 5 y 6 del pliego de condiciones, relacionados con la acreditación de ser víctima de violencia intrafamiliar, persona en proceso de reintegración o reincorporación, o persona perteneciente a la población indígena, negra, afrocolombiana raizal, palenquera, Rrom, o gitanas. </w:t>
      </w:r>
    </w:p>
    <w:p w14:paraId="4ADEA1F7" w14:textId="77777777" w:rsidR="005B01BA" w:rsidRPr="00405A38" w:rsidRDefault="005B01BA" w:rsidP="002D779B">
      <w:pPr>
        <w:tabs>
          <w:tab w:val="left" w:pos="-142"/>
        </w:tabs>
        <w:adjustRightInd w:val="0"/>
        <w:ind w:left="72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276"/>
        <w:gridCol w:w="1455"/>
      </w:tblGrid>
      <w:tr w:rsidR="005B01BA" w:rsidRPr="00405A38" w14:paraId="57842910" w14:textId="77777777" w:rsidTr="001741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 w:val="restart"/>
            <w:vAlign w:val="center"/>
          </w:tcPr>
          <w:p w14:paraId="59F85147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Finalidad</w:t>
            </w:r>
          </w:p>
        </w:tc>
        <w:tc>
          <w:tcPr>
            <w:tcW w:w="2731" w:type="dxa"/>
            <w:gridSpan w:val="2"/>
            <w:vAlign w:val="center"/>
          </w:tcPr>
          <w:p w14:paraId="2652F4C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Autoriza</w:t>
            </w:r>
          </w:p>
        </w:tc>
      </w:tr>
      <w:tr w:rsidR="005B01BA" w:rsidRPr="00405A38" w14:paraId="06776D5B" w14:textId="77777777" w:rsidTr="001741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/>
            <w:vAlign w:val="center"/>
          </w:tcPr>
          <w:p w14:paraId="0428375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276" w:type="dxa"/>
            <w:vAlign w:val="center"/>
          </w:tcPr>
          <w:p w14:paraId="15DEAC24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SI</w:t>
            </w:r>
          </w:p>
        </w:tc>
        <w:tc>
          <w:tcPr>
            <w:tcW w:w="1455" w:type="dxa"/>
            <w:vAlign w:val="center"/>
          </w:tcPr>
          <w:p w14:paraId="1A7E9DC6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NO</w:t>
            </w:r>
          </w:p>
        </w:tc>
      </w:tr>
      <w:tr w:rsidR="005B01BA" w:rsidRPr="00405A38" w14:paraId="2949EA1C" w14:textId="77777777" w:rsidTr="00174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EAAE6EB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  <w:t>Hacer efectivo el factor de desempate para la acreditación de una mujer víctima de violencia intrafamiliar, persona perteneciente a la población indígena, negra, afrocolombiana raizal, palenquera, Rrom, o gitanas, o persona en proceso de reintegración o reincorporación.</w:t>
            </w:r>
          </w:p>
        </w:tc>
        <w:tc>
          <w:tcPr>
            <w:tcW w:w="1276" w:type="dxa"/>
          </w:tcPr>
          <w:p w14:paraId="6D699B5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455" w:type="dxa"/>
          </w:tcPr>
          <w:p w14:paraId="07783305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</w:tr>
    </w:tbl>
    <w:p w14:paraId="13A6FCDB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083F1862" w14:textId="77777777" w:rsidR="005B01BA" w:rsidRPr="00405A38" w:rsidRDefault="005B01BA" w:rsidP="002D779B">
      <w:pPr>
        <w:tabs>
          <w:tab w:val="left" w:pos="-142"/>
        </w:tabs>
        <w:adjustRightInd w:val="0"/>
        <w:ind w:left="72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77970B44" w14:textId="7687BD9E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405A38">
        <w:rPr>
          <w:rFonts w:ascii="Segoe UI" w:eastAsia="Calibri" w:hAnsi="Segoe UI" w:cs="Segoe UI"/>
          <w:sz w:val="22"/>
          <w:szCs w:val="22"/>
        </w:rPr>
        <w:t>.</w:t>
      </w:r>
    </w:p>
    <w:p w14:paraId="50823B40" w14:textId="77777777" w:rsidR="005B01BA" w:rsidRPr="00405A38" w:rsidRDefault="005B01BA" w:rsidP="002D779B">
      <w:pPr>
        <w:pStyle w:val="Default"/>
        <w:ind w:left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</w:p>
    <w:p w14:paraId="7E594CB8" w14:textId="77777777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lastRenderedPageBreak/>
        <w:t xml:space="preserve">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52CE3D01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4D072B3A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Derechos del titular</w:t>
      </w:r>
    </w:p>
    <w:p w14:paraId="27121E13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7D1875BF" w14:textId="77777777" w:rsidR="005B01BA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Sus derechos como titular de los datos son los previstos en la Constitución y en la Ley 1581 de 2012, especialmente los siguientes: </w:t>
      </w:r>
    </w:p>
    <w:p w14:paraId="193792F4" w14:textId="77777777" w:rsidR="003C2158" w:rsidRPr="00405A38" w:rsidRDefault="003C2158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2E6A1F18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Acceder en forma gratuita a los datos proporcionados que hayan sido objeto de tratamiento. </w:t>
      </w:r>
    </w:p>
    <w:p w14:paraId="38379531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4763387D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la actualización y rectificación de su información frente a los datos parciales, inexactos, incompletos. </w:t>
      </w:r>
    </w:p>
    <w:p w14:paraId="447AFC62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3D3127CC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prueba de la autorización otorgada. </w:t>
      </w:r>
    </w:p>
    <w:p w14:paraId="21D0A20A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5BE526CF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Presentar ante la Superintendencia de Industria y Comercio quejas por infracciones a lo dispuesto en la normatividad vigente. </w:t>
      </w:r>
    </w:p>
    <w:p w14:paraId="010EB07D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2B95645B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1D37D2B3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019AE1A1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Abstenerse de responder las preguntas sobre datos sensibles o sobre datos de las niñas y niños y adolescentes. </w:t>
      </w:r>
    </w:p>
    <w:p w14:paraId="2DCE88FC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676A032D" w14:textId="75AA2384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Estos derechos los podré ejercer mediante los canales o medios dispuestos por </w:t>
      </w:r>
      <w:r w:rsidRPr="00405A38">
        <w:rPr>
          <w:rFonts w:ascii="Segoe UI" w:hAnsi="Segoe UI" w:cs="Segoe UI"/>
          <w:bCs/>
        </w:rPr>
        <w:t xml:space="preserve">FIDUCOLDEX como vocera del P.A. PROCOLOMBIA </w:t>
      </w:r>
      <w:r w:rsidRPr="00405A38">
        <w:rPr>
          <w:rFonts w:ascii="Segoe UI" w:eastAsia="Times New Roman" w:hAnsi="Segoe UI" w:cs="Segoe UI"/>
          <w:lang w:eastAsia="es-ES"/>
        </w:rPr>
        <w:t>para la atención al público, la línea de atención nacional</w:t>
      </w:r>
      <w:r w:rsidRPr="00405A38">
        <w:rPr>
          <w:rFonts w:ascii="Segoe UI" w:hAnsi="Segoe UI" w:cs="Segoe UI"/>
        </w:rPr>
        <w:t xml:space="preserve"> </w:t>
      </w:r>
      <w:r w:rsidRPr="00405A38">
        <w:rPr>
          <w:rStyle w:val="Fuerte"/>
          <w:rFonts w:ascii="Segoe UI" w:hAnsi="Segoe UI" w:cs="Segoe UI"/>
        </w:rPr>
        <w:t>Teléfono:</w:t>
      </w:r>
      <w:r w:rsidRPr="00405A38">
        <w:rPr>
          <w:rFonts w:ascii="Segoe UI" w:hAnsi="Segoe UI" w:cs="Segoe UI"/>
        </w:rPr>
        <w:t> </w:t>
      </w:r>
      <w:r w:rsidR="00F34403" w:rsidRPr="00F34403">
        <w:rPr>
          <w:rFonts w:ascii="Segoe UI" w:hAnsi="Segoe UI" w:cs="Segoe UI"/>
        </w:rPr>
        <w:t>601 747 0909</w:t>
      </w:r>
      <w:r w:rsidRPr="00405A38">
        <w:rPr>
          <w:rFonts w:ascii="Segoe UI" w:eastAsia="Times New Roman" w:hAnsi="Segoe UI" w:cs="Segoe UI"/>
          <w:lang w:eastAsia="es-ES"/>
        </w:rPr>
        <w:t xml:space="preserve">, el correo electrónico </w:t>
      </w:r>
      <w:hyperlink r:id="rId10" w:history="1">
        <w:r w:rsidR="00855F50" w:rsidRPr="00405A38">
          <w:rPr>
            <w:rStyle w:val="Hipervnculo"/>
            <w:rFonts w:ascii="Segoe UI" w:hAnsi="Segoe UI" w:cs="Segoe UI"/>
          </w:rPr>
          <w:t>fiducoldex@fiducoldex.com.co</w:t>
        </w:r>
      </w:hyperlink>
      <w:r w:rsidRPr="00405A38">
        <w:rPr>
          <w:rFonts w:ascii="Segoe UI" w:eastAsia="Times New Roman" w:hAnsi="Segoe UI" w:cs="Segoe UI"/>
          <w:lang w:eastAsia="es-ES"/>
        </w:rPr>
        <w:t xml:space="preserve"> y las oficinas de atención al cliente a nivel nacional, cuya información puedo consultar en </w:t>
      </w:r>
      <w:r w:rsidR="00047F97" w:rsidRPr="00047F97">
        <w:rPr>
          <w:rFonts w:ascii="Segoe UI" w:eastAsia="Times New Roman" w:hAnsi="Segoe UI" w:cs="Segoe UI"/>
          <w:lang w:eastAsia="es-ES"/>
        </w:rPr>
        <w:t xml:space="preserve">www.procolombia.co </w:t>
      </w:r>
      <w:r w:rsidR="00047F97">
        <w:rPr>
          <w:rFonts w:ascii="Segoe UI" w:eastAsia="Times New Roman" w:hAnsi="Segoe UI" w:cs="Segoe UI"/>
          <w:lang w:eastAsia="es-ES"/>
        </w:rPr>
        <w:t xml:space="preserve">y </w:t>
      </w:r>
      <w:hyperlink r:id="rId11" w:history="1">
        <w:r w:rsidR="00047F97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047F97">
        <w:rPr>
          <w:rStyle w:val="Hipervnculo"/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>disponibles de lunes a viernes de 8:00 am a 5:00 p.m.</w:t>
      </w:r>
    </w:p>
    <w:p w14:paraId="20F9D1AD" w14:textId="77777777" w:rsidR="00855F50" w:rsidRPr="00405A38" w:rsidRDefault="00855F50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6908B7F3" w14:textId="3AA36658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Por todo lo anterior, he otorgado mi consentimiento a </w:t>
      </w:r>
      <w:r w:rsidRPr="00405A38">
        <w:rPr>
          <w:rFonts w:ascii="Segoe UI" w:hAnsi="Segoe UI" w:cs="Segoe UI"/>
          <w:bCs/>
        </w:rPr>
        <w:t xml:space="preserve">FIDUCOLDEX vocera del P.A. PROCOLOMBIA </w:t>
      </w:r>
      <w:r w:rsidRPr="00405A38">
        <w:rPr>
          <w:rFonts w:ascii="Segoe UI" w:eastAsia="Times New Roman" w:hAnsi="Segoe UI" w:cs="Segoe UI"/>
          <w:lang w:eastAsia="es-ES"/>
        </w:rPr>
        <w:t xml:space="preserve">para que trate mi información personal de acuerdo con la Política de Tratamiento de Datos Personales dispuesta </w:t>
      </w:r>
      <w:hyperlink r:id="rId12" w:history="1">
        <w:r w:rsidR="00405A38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405A38">
        <w:rPr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 xml:space="preserve"> y</w:t>
      </w:r>
      <w:r w:rsidR="002720D1">
        <w:rPr>
          <w:rFonts w:ascii="Segoe UI" w:eastAsia="Times New Roman" w:hAnsi="Segoe UI" w:cs="Segoe UI"/>
          <w:lang w:eastAsia="es-ES"/>
        </w:rPr>
        <w:t xml:space="preserve"> a la Política de </w:t>
      </w:r>
      <w:r w:rsidR="007144DF">
        <w:rPr>
          <w:rFonts w:ascii="Segoe UI" w:eastAsia="Times New Roman" w:hAnsi="Segoe UI" w:cs="Segoe UI"/>
          <w:lang w:eastAsia="es-ES"/>
        </w:rPr>
        <w:t>Datos Personales de ProColombia dispuesta en la página www.procolombia.co</w:t>
      </w:r>
      <w:r w:rsidRPr="00405A38">
        <w:rPr>
          <w:rFonts w:ascii="Segoe UI" w:eastAsia="Times New Roman" w:hAnsi="Segoe UI" w:cs="Segoe UI"/>
          <w:lang w:eastAsia="es-ES"/>
        </w:rPr>
        <w:t xml:space="preserve"> que me dio a conocer antes de recolectar mis datos personales. </w:t>
      </w:r>
      <w:r w:rsidR="00165359">
        <w:rPr>
          <w:rFonts w:ascii="Segoe UI" w:eastAsia="Times New Roman" w:hAnsi="Segoe UI" w:cs="Segoe UI"/>
          <w:lang w:eastAsia="es-ES"/>
        </w:rPr>
        <w:br/>
      </w:r>
    </w:p>
    <w:p w14:paraId="0E85E6FB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1FAEEC5" w14:textId="77777777" w:rsidR="005B01BA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467F8CDE" w14:textId="77777777" w:rsidR="00405A38" w:rsidRPr="00405A38" w:rsidRDefault="00405A38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52A6CF43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Nombre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nombre del titular de la autorización datos sensibles para la autorización de datos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646A130E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Firma</w:t>
      </w:r>
      <w:r w:rsidRPr="00405A38">
        <w:rPr>
          <w:rFonts w:ascii="Segoe UI" w:eastAsia="Times New Roman" w:hAnsi="Segoe UI" w:cs="Segoe UI"/>
          <w:lang w:eastAsia="es-ES"/>
        </w:rPr>
        <w:t>: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Incluir firma del titular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5469F87F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Identificación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número de identificación del titular de datos sensibles]</w:t>
      </w:r>
    </w:p>
    <w:p w14:paraId="1F2B5678" w14:textId="05FC0F67" w:rsidR="005B01BA" w:rsidRPr="00405A38" w:rsidRDefault="005B01BA" w:rsidP="002D779B">
      <w:pPr>
        <w:jc w:val="both"/>
        <w:rPr>
          <w:rFonts w:ascii="Segoe UI" w:hAnsi="Segoe UI" w:cs="Segoe UI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Fecha:</w:t>
      </w:r>
      <w:r w:rsidRPr="00405A38">
        <w:rPr>
          <w:rFonts w:ascii="Segoe UI" w:eastAsia="Times New Roman" w:hAnsi="Segoe UI" w:cs="Segoe UI"/>
          <w:lang w:eastAsia="es-ES"/>
        </w:rPr>
        <w:t xml:space="preserve">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Fecha en que se puso de presente la autorización y entregó sus datos]</w:t>
      </w:r>
    </w:p>
    <w:sectPr w:rsidR="005B01BA" w:rsidRPr="00405A38" w:rsidSect="002D779B">
      <w:headerReference w:type="default" r:id="rId13"/>
      <w:footerReference w:type="default" r:id="rId14"/>
      <w:pgSz w:w="12240" w:h="15840"/>
      <w:pgMar w:top="1135" w:right="980" w:bottom="1418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5FE" w14:textId="77777777" w:rsidR="003D2CCA" w:rsidRDefault="003D2CCA">
      <w:r>
        <w:separator/>
      </w:r>
    </w:p>
  </w:endnote>
  <w:endnote w:type="continuationSeparator" w:id="0">
    <w:p w14:paraId="26CA7EE1" w14:textId="77777777" w:rsidR="003D2CCA" w:rsidRDefault="003D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56AEE238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22E1" w14:textId="77777777" w:rsidR="003D2CCA" w:rsidRDefault="003D2CCA">
      <w:r>
        <w:separator/>
      </w:r>
    </w:p>
  </w:footnote>
  <w:footnote w:type="continuationSeparator" w:id="0">
    <w:p w14:paraId="1E558B19" w14:textId="77777777" w:rsidR="003D2CCA" w:rsidRDefault="003D2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43D0F3A1" w:rsidR="00C051A7" w:rsidRDefault="002D779B">
    <w:pPr>
      <w:pStyle w:val="Textoindependiente"/>
      <w:spacing w:line="14" w:lineRule="auto"/>
      <w:rPr>
        <w:sz w:val="20"/>
      </w:rPr>
    </w:pPr>
    <w:r>
      <w:rPr>
        <w:noProof/>
        <w:color w:val="1F497D"/>
      </w:rPr>
      <w:drawing>
        <wp:anchor distT="0" distB="0" distL="114300" distR="114300" simplePos="0" relativeHeight="251664896" behindDoc="0" locked="0" layoutInCell="1" allowOverlap="1" wp14:anchorId="59470DDF" wp14:editId="670B8D87">
          <wp:simplePos x="0" y="0"/>
          <wp:positionH relativeFrom="column">
            <wp:posOffset>5177155</wp:posOffset>
          </wp:positionH>
          <wp:positionV relativeFrom="paragraph">
            <wp:posOffset>52070</wp:posOffset>
          </wp:positionV>
          <wp:extent cx="1384935" cy="262255"/>
          <wp:effectExtent l="0" t="0" r="5715" b="4445"/>
          <wp:wrapSquare wrapText="bothSides"/>
          <wp:docPr id="298491119" name="Imagen 298491119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874627" name="Imagen 1685874627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5640">
      <w:rPr>
        <w:noProof/>
      </w:rPr>
      <w:drawing>
        <wp:anchor distT="0" distB="0" distL="114300" distR="114300" simplePos="0" relativeHeight="251666944" behindDoc="1" locked="0" layoutInCell="1" allowOverlap="1" wp14:anchorId="330109FF" wp14:editId="771B168A">
          <wp:simplePos x="0" y="0"/>
          <wp:positionH relativeFrom="margin">
            <wp:posOffset>400050</wp:posOffset>
          </wp:positionH>
          <wp:positionV relativeFrom="bottomMargin">
            <wp:posOffset>-8989695</wp:posOffset>
          </wp:positionV>
          <wp:extent cx="1001395" cy="339725"/>
          <wp:effectExtent l="0" t="0" r="8255" b="3175"/>
          <wp:wrapTight wrapText="bothSides">
            <wp:wrapPolygon edited="0">
              <wp:start x="0" y="0"/>
              <wp:lineTo x="0" y="20591"/>
              <wp:lineTo x="21367" y="20591"/>
              <wp:lineTo x="21367" y="0"/>
              <wp:lineTo x="0" y="0"/>
            </wp:wrapPolygon>
          </wp:wrapTight>
          <wp:docPr id="332540377" name="Imagen 332540377" descr="Imagen que contiene Logotipo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051046" descr="Imagen que contiene Logotipo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3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" w15:restartNumberingAfterBreak="0">
    <w:nsid w:val="7E6E050B"/>
    <w:multiLevelType w:val="hybridMultilevel"/>
    <w:tmpl w:val="145C542E"/>
    <w:lvl w:ilvl="0" w:tplc="C38ED83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6610156">
    <w:abstractNumId w:val="3"/>
  </w:num>
  <w:num w:numId="2" w16cid:durableId="1161312994">
    <w:abstractNumId w:val="1"/>
  </w:num>
  <w:num w:numId="3" w16cid:durableId="115296962">
    <w:abstractNumId w:val="0"/>
  </w:num>
  <w:num w:numId="4" w16cid:durableId="1221793889">
    <w:abstractNumId w:val="2"/>
  </w:num>
  <w:num w:numId="5" w16cid:durableId="178541526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94B"/>
    <w:rsid w:val="00016F90"/>
    <w:rsid w:val="00023E26"/>
    <w:rsid w:val="00024FD8"/>
    <w:rsid w:val="00032AB0"/>
    <w:rsid w:val="000355A1"/>
    <w:rsid w:val="000356CE"/>
    <w:rsid w:val="00042C74"/>
    <w:rsid w:val="000477A1"/>
    <w:rsid w:val="00047F97"/>
    <w:rsid w:val="00053B9D"/>
    <w:rsid w:val="00055CCA"/>
    <w:rsid w:val="00060207"/>
    <w:rsid w:val="00061104"/>
    <w:rsid w:val="00064528"/>
    <w:rsid w:val="00070D63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27B2"/>
    <w:rsid w:val="000B6046"/>
    <w:rsid w:val="000B7E63"/>
    <w:rsid w:val="000C0893"/>
    <w:rsid w:val="000C1A0E"/>
    <w:rsid w:val="000C21C3"/>
    <w:rsid w:val="000C3238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3101"/>
    <w:rsid w:val="00107CE4"/>
    <w:rsid w:val="00113E12"/>
    <w:rsid w:val="00122327"/>
    <w:rsid w:val="0012369A"/>
    <w:rsid w:val="00130CEA"/>
    <w:rsid w:val="001326B1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535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66BA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179F1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20D1"/>
    <w:rsid w:val="0027305B"/>
    <w:rsid w:val="00283D68"/>
    <w:rsid w:val="002841B7"/>
    <w:rsid w:val="0028488D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3453"/>
    <w:rsid w:val="002B6A64"/>
    <w:rsid w:val="002C1C01"/>
    <w:rsid w:val="002D054A"/>
    <w:rsid w:val="002D0EAC"/>
    <w:rsid w:val="002D312A"/>
    <w:rsid w:val="002D779B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BA2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80A"/>
    <w:rsid w:val="00353936"/>
    <w:rsid w:val="003549E7"/>
    <w:rsid w:val="00355196"/>
    <w:rsid w:val="003639F9"/>
    <w:rsid w:val="00365F05"/>
    <w:rsid w:val="00372A2C"/>
    <w:rsid w:val="00373B08"/>
    <w:rsid w:val="00373F2B"/>
    <w:rsid w:val="003745E7"/>
    <w:rsid w:val="003753F6"/>
    <w:rsid w:val="00375C1F"/>
    <w:rsid w:val="0038290C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1F80"/>
    <w:rsid w:val="003C2158"/>
    <w:rsid w:val="003C4872"/>
    <w:rsid w:val="003C48EB"/>
    <w:rsid w:val="003C51BA"/>
    <w:rsid w:val="003C5B60"/>
    <w:rsid w:val="003C787A"/>
    <w:rsid w:val="003D0796"/>
    <w:rsid w:val="003D11B3"/>
    <w:rsid w:val="003D1B8D"/>
    <w:rsid w:val="003D2CCA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A38"/>
    <w:rsid w:val="00405B30"/>
    <w:rsid w:val="00410675"/>
    <w:rsid w:val="00417D60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17B5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85127"/>
    <w:rsid w:val="00590464"/>
    <w:rsid w:val="005A06FC"/>
    <w:rsid w:val="005A1287"/>
    <w:rsid w:val="005A26B6"/>
    <w:rsid w:val="005B01BA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0BB0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5640"/>
    <w:rsid w:val="0067732F"/>
    <w:rsid w:val="00681643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1459"/>
    <w:rsid w:val="006B47CE"/>
    <w:rsid w:val="006B4D0B"/>
    <w:rsid w:val="006B6DE7"/>
    <w:rsid w:val="006C06F8"/>
    <w:rsid w:val="006C0F28"/>
    <w:rsid w:val="006C4F89"/>
    <w:rsid w:val="006C5225"/>
    <w:rsid w:val="006C5CCA"/>
    <w:rsid w:val="006C76BF"/>
    <w:rsid w:val="006D1131"/>
    <w:rsid w:val="006D11A4"/>
    <w:rsid w:val="006D173C"/>
    <w:rsid w:val="006D6F27"/>
    <w:rsid w:val="006E4437"/>
    <w:rsid w:val="006E61C1"/>
    <w:rsid w:val="006F3991"/>
    <w:rsid w:val="006F60CB"/>
    <w:rsid w:val="00700FB7"/>
    <w:rsid w:val="007025A7"/>
    <w:rsid w:val="00705FDB"/>
    <w:rsid w:val="00706D27"/>
    <w:rsid w:val="007126A4"/>
    <w:rsid w:val="00712BD7"/>
    <w:rsid w:val="007144DF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3701E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55F50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0FE4"/>
    <w:rsid w:val="00891692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12A4"/>
    <w:rsid w:val="008C300F"/>
    <w:rsid w:val="008C4F48"/>
    <w:rsid w:val="008C5ABA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DCE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25D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84A"/>
    <w:rsid w:val="009A3B83"/>
    <w:rsid w:val="009A496E"/>
    <w:rsid w:val="009A5E3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6B98"/>
    <w:rsid w:val="009B75D3"/>
    <w:rsid w:val="009C4573"/>
    <w:rsid w:val="009C467E"/>
    <w:rsid w:val="009C4CE0"/>
    <w:rsid w:val="009C6182"/>
    <w:rsid w:val="009C686C"/>
    <w:rsid w:val="009C7405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1330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58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5F3E"/>
    <w:rsid w:val="00AD03C5"/>
    <w:rsid w:val="00AE1F00"/>
    <w:rsid w:val="00AE3A87"/>
    <w:rsid w:val="00AE5C4D"/>
    <w:rsid w:val="00AF1C6B"/>
    <w:rsid w:val="00AF38E3"/>
    <w:rsid w:val="00AF72DE"/>
    <w:rsid w:val="00B00C66"/>
    <w:rsid w:val="00B037F3"/>
    <w:rsid w:val="00B07283"/>
    <w:rsid w:val="00B07376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32CB"/>
    <w:rsid w:val="00BF5FD1"/>
    <w:rsid w:val="00BF5FEA"/>
    <w:rsid w:val="00BF6002"/>
    <w:rsid w:val="00BF77FD"/>
    <w:rsid w:val="00C01223"/>
    <w:rsid w:val="00C034EC"/>
    <w:rsid w:val="00C036E1"/>
    <w:rsid w:val="00C040CE"/>
    <w:rsid w:val="00C04F9A"/>
    <w:rsid w:val="00C051A7"/>
    <w:rsid w:val="00C128B5"/>
    <w:rsid w:val="00C16B18"/>
    <w:rsid w:val="00C16ED2"/>
    <w:rsid w:val="00C223A8"/>
    <w:rsid w:val="00C2344B"/>
    <w:rsid w:val="00C275F3"/>
    <w:rsid w:val="00C30677"/>
    <w:rsid w:val="00C32695"/>
    <w:rsid w:val="00C355F3"/>
    <w:rsid w:val="00C35BA8"/>
    <w:rsid w:val="00C35DB7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04F20"/>
    <w:rsid w:val="00D107EE"/>
    <w:rsid w:val="00D139AA"/>
    <w:rsid w:val="00D17EBD"/>
    <w:rsid w:val="00D214E0"/>
    <w:rsid w:val="00D2159A"/>
    <w:rsid w:val="00D22352"/>
    <w:rsid w:val="00D22755"/>
    <w:rsid w:val="00D25702"/>
    <w:rsid w:val="00D34CB1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55F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2DE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5790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B5D"/>
    <w:rsid w:val="00EF5D35"/>
    <w:rsid w:val="00EF6B4B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403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1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3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  <w:style w:type="table" w:customStyle="1" w:styleId="Tablanormal11">
    <w:name w:val="Tabla normal 11"/>
    <w:basedOn w:val="Tablanormal"/>
    <w:uiPriority w:val="41"/>
    <w:rsid w:val="005B01BA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iducoldex.com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ducoldex.com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fiducoldex@fiducoldex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7" ma:contentTypeDescription="Crear nuevo documento." ma:contentTypeScope="" ma:versionID="68d9278a50201247eb3266a1eebd4ebc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89683365fca262319f96376626753ca4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6BF57-4F29-4A3A-B940-D0840AEDC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B26A7-1FAE-422F-A63A-9EE78EB0BF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733</Words>
  <Characters>4118</Characters>
  <Application>Microsoft Office Word</Application>
  <DocSecurity>0</DocSecurity>
  <Lines>98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11</cp:revision>
  <dcterms:created xsi:type="dcterms:W3CDTF">2024-06-17T19:29:00Z</dcterms:created>
  <dcterms:modified xsi:type="dcterms:W3CDTF">2026-03-04T20:15:00Z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